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233E" w14:textId="77777777" w:rsidR="00366CB2" w:rsidRPr="00250340" w:rsidRDefault="00366CB2" w:rsidP="00366CB2">
      <w:pPr>
        <w:jc w:val="center"/>
        <w:rPr>
          <w:b/>
          <w:sz w:val="24"/>
          <w:szCs w:val="24"/>
        </w:rPr>
      </w:pPr>
      <w:r w:rsidRPr="00250340">
        <w:rPr>
          <w:b/>
          <w:sz w:val="24"/>
          <w:szCs w:val="24"/>
        </w:rPr>
        <w:t>АННОТАЦИЯ</w:t>
      </w:r>
    </w:p>
    <w:p w14:paraId="302AF60A" w14:textId="77777777" w:rsidR="00366CB2" w:rsidRPr="00250340" w:rsidRDefault="00366CB2" w:rsidP="00366CB2">
      <w:pPr>
        <w:jc w:val="center"/>
        <w:rPr>
          <w:sz w:val="24"/>
          <w:szCs w:val="24"/>
        </w:rPr>
      </w:pPr>
      <w:r w:rsidRPr="00250340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66CB2" w:rsidRPr="00250340" w14:paraId="022AB4AE" w14:textId="77777777" w:rsidTr="00D76557">
        <w:tc>
          <w:tcPr>
            <w:tcW w:w="3261" w:type="dxa"/>
            <w:shd w:val="clear" w:color="auto" w:fill="E7E6E6" w:themeFill="background2"/>
          </w:tcPr>
          <w:p w14:paraId="7B2DA26A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0BCB2F9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Оценка конкурентоспособности коммерческих предприятий</w:t>
            </w:r>
          </w:p>
        </w:tc>
      </w:tr>
      <w:tr w:rsidR="00366CB2" w:rsidRPr="00250340" w14:paraId="0685A754" w14:textId="77777777" w:rsidTr="00D76557">
        <w:tc>
          <w:tcPr>
            <w:tcW w:w="3261" w:type="dxa"/>
            <w:shd w:val="clear" w:color="auto" w:fill="E7E6E6" w:themeFill="background2"/>
          </w:tcPr>
          <w:p w14:paraId="3B622FDB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40D2CAB0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14:paraId="71B6A284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Торговое дело</w:t>
            </w:r>
          </w:p>
        </w:tc>
      </w:tr>
      <w:tr w:rsidR="00366CB2" w:rsidRPr="00250340" w14:paraId="4802445F" w14:textId="77777777" w:rsidTr="00D76557">
        <w:tc>
          <w:tcPr>
            <w:tcW w:w="3261" w:type="dxa"/>
            <w:shd w:val="clear" w:color="auto" w:fill="E7E6E6" w:themeFill="background2"/>
          </w:tcPr>
          <w:p w14:paraId="50710147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A4AF0BD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Коммерция</w:t>
            </w:r>
          </w:p>
        </w:tc>
      </w:tr>
      <w:tr w:rsidR="00366CB2" w:rsidRPr="00250340" w14:paraId="2E0028D0" w14:textId="77777777" w:rsidTr="00D76557">
        <w:tc>
          <w:tcPr>
            <w:tcW w:w="3261" w:type="dxa"/>
            <w:shd w:val="clear" w:color="auto" w:fill="E7E6E6" w:themeFill="background2"/>
          </w:tcPr>
          <w:p w14:paraId="1A05D5D1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CE87C94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 xml:space="preserve">8 </w:t>
            </w:r>
            <w:proofErr w:type="spellStart"/>
            <w:r w:rsidRPr="00250340">
              <w:rPr>
                <w:sz w:val="24"/>
                <w:szCs w:val="24"/>
              </w:rPr>
              <w:t>з.е</w:t>
            </w:r>
            <w:proofErr w:type="spellEnd"/>
            <w:r w:rsidRPr="00250340">
              <w:rPr>
                <w:sz w:val="24"/>
                <w:szCs w:val="24"/>
              </w:rPr>
              <w:t>.</w:t>
            </w:r>
          </w:p>
        </w:tc>
      </w:tr>
      <w:tr w:rsidR="00366CB2" w:rsidRPr="00250340" w14:paraId="598E6312" w14:textId="77777777" w:rsidTr="00D76557">
        <w:tc>
          <w:tcPr>
            <w:tcW w:w="3261" w:type="dxa"/>
            <w:shd w:val="clear" w:color="auto" w:fill="E7E6E6" w:themeFill="background2"/>
          </w:tcPr>
          <w:p w14:paraId="572A6E88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1DF2F60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Зачет</w:t>
            </w:r>
          </w:p>
          <w:p w14:paraId="3A2932CB" w14:textId="77777777" w:rsidR="00366CB2" w:rsidRPr="00250340" w:rsidRDefault="00366CB2" w:rsidP="00D76557">
            <w:pPr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 xml:space="preserve">Экзамен </w:t>
            </w:r>
          </w:p>
        </w:tc>
      </w:tr>
      <w:tr w:rsidR="00366CB2" w:rsidRPr="00250340" w14:paraId="36FC47AB" w14:textId="77777777" w:rsidTr="00D76557">
        <w:tc>
          <w:tcPr>
            <w:tcW w:w="3261" w:type="dxa"/>
            <w:shd w:val="clear" w:color="auto" w:fill="E7E6E6" w:themeFill="background2"/>
          </w:tcPr>
          <w:p w14:paraId="467B94C3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E06D3E9" w14:textId="77777777" w:rsidR="00366CB2" w:rsidRPr="00250340" w:rsidRDefault="00366CB2" w:rsidP="00D76557">
            <w:pPr>
              <w:rPr>
                <w:sz w:val="24"/>
                <w:szCs w:val="24"/>
                <w:highlight w:val="yellow"/>
              </w:rPr>
            </w:pPr>
            <w:r w:rsidRPr="00250340">
              <w:rPr>
                <w:sz w:val="24"/>
                <w:szCs w:val="24"/>
              </w:rPr>
              <w:t>Логистики и коммерции</w:t>
            </w:r>
          </w:p>
        </w:tc>
      </w:tr>
      <w:tr w:rsidR="00366CB2" w:rsidRPr="00250340" w14:paraId="1369C580" w14:textId="77777777" w:rsidTr="00D76557">
        <w:tc>
          <w:tcPr>
            <w:tcW w:w="10490" w:type="dxa"/>
            <w:gridSpan w:val="3"/>
            <w:shd w:val="clear" w:color="auto" w:fill="E7E6E6" w:themeFill="background2"/>
          </w:tcPr>
          <w:p w14:paraId="0756438A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366CB2" w:rsidRPr="00250340" w14:paraId="00D4D08E" w14:textId="77777777" w:rsidTr="00D76557">
        <w:tc>
          <w:tcPr>
            <w:tcW w:w="10490" w:type="dxa"/>
            <w:gridSpan w:val="3"/>
            <w:shd w:val="clear" w:color="auto" w:fill="auto"/>
          </w:tcPr>
          <w:p w14:paraId="5BCA7419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Раздел 1. Теоретические основы управления конкурентоспособностью. Методы управления факторами конкурентоспособности предприятия</w:t>
            </w:r>
          </w:p>
        </w:tc>
      </w:tr>
      <w:tr w:rsidR="00366CB2" w:rsidRPr="00250340" w14:paraId="787B7D86" w14:textId="77777777" w:rsidTr="00D76557">
        <w:tc>
          <w:tcPr>
            <w:tcW w:w="10490" w:type="dxa"/>
            <w:gridSpan w:val="3"/>
            <w:shd w:val="clear" w:color="auto" w:fill="auto"/>
          </w:tcPr>
          <w:p w14:paraId="7F519985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1. Роль конкуренции в рыночной экономике</w:t>
            </w:r>
          </w:p>
        </w:tc>
      </w:tr>
      <w:tr w:rsidR="00366CB2" w:rsidRPr="00250340" w14:paraId="63DF7613" w14:textId="77777777" w:rsidTr="00D76557">
        <w:tc>
          <w:tcPr>
            <w:tcW w:w="10490" w:type="dxa"/>
            <w:gridSpan w:val="3"/>
            <w:shd w:val="clear" w:color="auto" w:fill="auto"/>
          </w:tcPr>
          <w:p w14:paraId="348B6CF3" w14:textId="6006CACE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2. Управлени</w:t>
            </w:r>
            <w:r w:rsidR="00910BB9" w:rsidRPr="00250340">
              <w:rPr>
                <w:sz w:val="24"/>
                <w:szCs w:val="24"/>
              </w:rPr>
              <w:t>е</w:t>
            </w:r>
            <w:r w:rsidRPr="00250340">
              <w:rPr>
                <w:sz w:val="24"/>
                <w:szCs w:val="24"/>
              </w:rPr>
              <w:t xml:space="preserve"> конкурентными преимуществами на основе их эксклюзивных ценностей</w:t>
            </w:r>
          </w:p>
        </w:tc>
      </w:tr>
      <w:tr w:rsidR="00366CB2" w:rsidRPr="00250340" w14:paraId="356CDD15" w14:textId="77777777" w:rsidTr="00D76557">
        <w:tc>
          <w:tcPr>
            <w:tcW w:w="10490" w:type="dxa"/>
            <w:gridSpan w:val="3"/>
            <w:shd w:val="clear" w:color="auto" w:fill="auto"/>
          </w:tcPr>
          <w:p w14:paraId="0EC1A1E7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3. Методы анализа конкурентоспособности организации</w:t>
            </w:r>
          </w:p>
        </w:tc>
      </w:tr>
      <w:tr w:rsidR="00366CB2" w:rsidRPr="00250340" w14:paraId="00E73DC0" w14:textId="77777777" w:rsidTr="00D76557">
        <w:tc>
          <w:tcPr>
            <w:tcW w:w="10490" w:type="dxa"/>
            <w:gridSpan w:val="3"/>
            <w:shd w:val="clear" w:color="auto" w:fill="auto"/>
          </w:tcPr>
          <w:p w14:paraId="2C6A3104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4. Оценка конкурентоспособности</w:t>
            </w:r>
          </w:p>
        </w:tc>
      </w:tr>
      <w:tr w:rsidR="00366CB2" w:rsidRPr="00250340" w14:paraId="0F78567C" w14:textId="77777777" w:rsidTr="00D76557">
        <w:tc>
          <w:tcPr>
            <w:tcW w:w="10490" w:type="dxa"/>
            <w:gridSpan w:val="3"/>
            <w:shd w:val="clear" w:color="auto" w:fill="auto"/>
          </w:tcPr>
          <w:p w14:paraId="42389351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Раздел 2. Изучение конкурентов. Формирование стратегий повышения конкурентоспособности организации</w:t>
            </w:r>
          </w:p>
        </w:tc>
      </w:tr>
      <w:tr w:rsidR="00366CB2" w:rsidRPr="00250340" w14:paraId="3F392A99" w14:textId="77777777" w:rsidTr="00D76557">
        <w:tc>
          <w:tcPr>
            <w:tcW w:w="10490" w:type="dxa"/>
            <w:gridSpan w:val="3"/>
            <w:shd w:val="clear" w:color="auto" w:fill="auto"/>
          </w:tcPr>
          <w:p w14:paraId="169A79A3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5. Управление конкурентоспособностью предприятий торговли</w:t>
            </w:r>
          </w:p>
        </w:tc>
      </w:tr>
      <w:tr w:rsidR="00366CB2" w:rsidRPr="00250340" w14:paraId="7176A957" w14:textId="77777777" w:rsidTr="00D76557">
        <w:tc>
          <w:tcPr>
            <w:tcW w:w="10490" w:type="dxa"/>
            <w:gridSpan w:val="3"/>
            <w:shd w:val="clear" w:color="auto" w:fill="auto"/>
          </w:tcPr>
          <w:p w14:paraId="0F23F4E5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6. Конкурентные стратегии в сфере крупного производства (</w:t>
            </w:r>
            <w:proofErr w:type="spellStart"/>
            <w:r w:rsidRPr="00250340">
              <w:rPr>
                <w:sz w:val="24"/>
                <w:szCs w:val="24"/>
              </w:rPr>
              <w:t>Виолентная</w:t>
            </w:r>
            <w:proofErr w:type="spellEnd"/>
            <w:r w:rsidRPr="00250340">
              <w:rPr>
                <w:sz w:val="24"/>
                <w:szCs w:val="24"/>
              </w:rPr>
              <w:t xml:space="preserve"> стратегия конкурентной борьбы)</w:t>
            </w:r>
          </w:p>
        </w:tc>
      </w:tr>
      <w:tr w:rsidR="00366CB2" w:rsidRPr="00250340" w14:paraId="1593F33B" w14:textId="77777777" w:rsidTr="00D76557">
        <w:tc>
          <w:tcPr>
            <w:tcW w:w="10490" w:type="dxa"/>
            <w:gridSpan w:val="3"/>
            <w:shd w:val="clear" w:color="auto" w:fill="auto"/>
          </w:tcPr>
          <w:p w14:paraId="704B58A0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 xml:space="preserve">Тема 7. </w:t>
            </w:r>
            <w:proofErr w:type="spellStart"/>
            <w:r w:rsidRPr="00250340">
              <w:rPr>
                <w:sz w:val="24"/>
                <w:szCs w:val="24"/>
              </w:rPr>
              <w:t>Конкуpентные</w:t>
            </w:r>
            <w:proofErr w:type="spellEnd"/>
            <w:r w:rsidRPr="00250340">
              <w:rPr>
                <w:sz w:val="24"/>
                <w:szCs w:val="24"/>
              </w:rPr>
              <w:t xml:space="preserve"> преимущества узкой специализации (</w:t>
            </w:r>
            <w:proofErr w:type="spellStart"/>
            <w:r w:rsidRPr="00250340">
              <w:rPr>
                <w:sz w:val="24"/>
                <w:szCs w:val="24"/>
              </w:rPr>
              <w:t>Патиентная</w:t>
            </w:r>
            <w:proofErr w:type="spellEnd"/>
            <w:r w:rsidRPr="00250340">
              <w:rPr>
                <w:sz w:val="24"/>
                <w:szCs w:val="24"/>
              </w:rPr>
              <w:t xml:space="preserve"> стратегия конкурентной борьбы)</w:t>
            </w:r>
          </w:p>
        </w:tc>
      </w:tr>
      <w:tr w:rsidR="00366CB2" w:rsidRPr="00250340" w14:paraId="1CE1AB63" w14:textId="77777777" w:rsidTr="00D76557">
        <w:tc>
          <w:tcPr>
            <w:tcW w:w="10490" w:type="dxa"/>
            <w:gridSpan w:val="3"/>
            <w:shd w:val="clear" w:color="auto" w:fill="auto"/>
          </w:tcPr>
          <w:p w14:paraId="67E6D0B5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8. Конкурентная стратегия в сфере радикальных инноваций (</w:t>
            </w:r>
            <w:proofErr w:type="spellStart"/>
            <w:r w:rsidRPr="00250340">
              <w:rPr>
                <w:sz w:val="24"/>
                <w:szCs w:val="24"/>
              </w:rPr>
              <w:t>Эксплерентная</w:t>
            </w:r>
            <w:proofErr w:type="spellEnd"/>
            <w:r w:rsidRPr="00250340">
              <w:rPr>
                <w:sz w:val="24"/>
                <w:szCs w:val="24"/>
              </w:rPr>
              <w:t xml:space="preserve"> стратегия конкурентной борьбы)</w:t>
            </w:r>
          </w:p>
        </w:tc>
      </w:tr>
      <w:tr w:rsidR="00366CB2" w:rsidRPr="00250340" w14:paraId="6BF359E8" w14:textId="77777777" w:rsidTr="00D76557">
        <w:tc>
          <w:tcPr>
            <w:tcW w:w="10490" w:type="dxa"/>
            <w:gridSpan w:val="3"/>
            <w:shd w:val="clear" w:color="auto" w:fill="auto"/>
          </w:tcPr>
          <w:p w14:paraId="1878C391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9. Конкурентные стратегии в сфере мелкого неспециализированного бизнеса (</w:t>
            </w:r>
            <w:proofErr w:type="spellStart"/>
            <w:r w:rsidRPr="00250340">
              <w:rPr>
                <w:sz w:val="24"/>
                <w:szCs w:val="24"/>
              </w:rPr>
              <w:t>Коммутантная</w:t>
            </w:r>
            <w:proofErr w:type="spellEnd"/>
            <w:r w:rsidRPr="00250340">
              <w:rPr>
                <w:sz w:val="24"/>
                <w:szCs w:val="24"/>
              </w:rPr>
              <w:t xml:space="preserve"> стратегия)</w:t>
            </w:r>
          </w:p>
        </w:tc>
      </w:tr>
      <w:tr w:rsidR="00366CB2" w:rsidRPr="00250340" w14:paraId="5F2D3748" w14:textId="77777777" w:rsidTr="00D76557">
        <w:tc>
          <w:tcPr>
            <w:tcW w:w="10490" w:type="dxa"/>
            <w:gridSpan w:val="3"/>
            <w:shd w:val="clear" w:color="auto" w:fill="auto"/>
          </w:tcPr>
          <w:p w14:paraId="71CCF704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Раздел 3. Особенности конкуренции компаний в условиях современной глобальной экономики</w:t>
            </w:r>
          </w:p>
        </w:tc>
      </w:tr>
      <w:tr w:rsidR="00366CB2" w:rsidRPr="00250340" w14:paraId="1D74C783" w14:textId="77777777" w:rsidTr="00D76557">
        <w:tc>
          <w:tcPr>
            <w:tcW w:w="10490" w:type="dxa"/>
            <w:gridSpan w:val="3"/>
            <w:shd w:val="clear" w:color="auto" w:fill="auto"/>
          </w:tcPr>
          <w:p w14:paraId="64AEB579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10. Экономика как сообщество конкурирующих компаний</w:t>
            </w:r>
          </w:p>
        </w:tc>
      </w:tr>
      <w:tr w:rsidR="00366CB2" w:rsidRPr="00250340" w14:paraId="17688B6A" w14:textId="77777777" w:rsidTr="00D76557">
        <w:tc>
          <w:tcPr>
            <w:tcW w:w="10490" w:type="dxa"/>
            <w:gridSpan w:val="3"/>
            <w:shd w:val="clear" w:color="auto" w:fill="auto"/>
          </w:tcPr>
          <w:p w14:paraId="2416BD4A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Тема 11. Особенности конкурентных отношений в России</w:t>
            </w:r>
          </w:p>
        </w:tc>
      </w:tr>
      <w:tr w:rsidR="00366CB2" w:rsidRPr="00250340" w14:paraId="77F0D302" w14:textId="77777777" w:rsidTr="00D76557">
        <w:tc>
          <w:tcPr>
            <w:tcW w:w="10490" w:type="dxa"/>
            <w:gridSpan w:val="3"/>
            <w:shd w:val="clear" w:color="auto" w:fill="E7E6E6" w:themeFill="background2"/>
          </w:tcPr>
          <w:p w14:paraId="20B91895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66CB2" w:rsidRPr="00250340" w14:paraId="5C33C7A1" w14:textId="77777777" w:rsidTr="00D76557">
        <w:tc>
          <w:tcPr>
            <w:tcW w:w="10490" w:type="dxa"/>
            <w:gridSpan w:val="3"/>
            <w:shd w:val="clear" w:color="auto" w:fill="auto"/>
          </w:tcPr>
          <w:p w14:paraId="6CDBED7C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A8B1617" w14:textId="1B8A37B4" w:rsidR="00366CB2" w:rsidRPr="00250340" w:rsidRDefault="00366CB2" w:rsidP="00B9452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 w:rsidRPr="00250340">
              <w:rPr>
                <w:bCs/>
                <w:shd w:val="clear" w:color="auto" w:fill="FFFFFF"/>
              </w:rPr>
              <w:t>Оценка конкурентоспособности предприятий (организаций). Теория и методология</w:t>
            </w:r>
            <w:r w:rsidRPr="00250340">
              <w:rPr>
                <w:shd w:val="clear" w:color="auto" w:fill="FFFFFF"/>
              </w:rPr>
              <w:t xml:space="preserve">: Учебное пособие для студентов вузов по специальностям экономики и управления / Царев В.В., </w:t>
            </w:r>
            <w:proofErr w:type="spellStart"/>
            <w:r w:rsidRPr="00250340">
              <w:rPr>
                <w:shd w:val="clear" w:color="auto" w:fill="FFFFFF"/>
              </w:rPr>
              <w:t>Кантарович</w:t>
            </w:r>
            <w:proofErr w:type="spellEnd"/>
            <w:r w:rsidRPr="00250340">
              <w:rPr>
                <w:shd w:val="clear" w:color="auto" w:fill="FFFFFF"/>
              </w:rPr>
              <w:t xml:space="preserve"> А.А., Черныш В.В. - </w:t>
            </w:r>
            <w:proofErr w:type="gramStart"/>
            <w:r w:rsidRPr="00250340">
              <w:rPr>
                <w:shd w:val="clear" w:color="auto" w:fill="FFFFFF"/>
              </w:rPr>
              <w:t>М.:ЮНИТИ</w:t>
            </w:r>
            <w:proofErr w:type="gramEnd"/>
            <w:r w:rsidRPr="00250340">
              <w:rPr>
                <w:shd w:val="clear" w:color="auto" w:fill="FFFFFF"/>
              </w:rPr>
              <w:t xml:space="preserve">-ДАНА, 2015. - 799 с. </w:t>
            </w:r>
            <w:hyperlink r:id="rId5" w:history="1">
              <w:r w:rsidR="0030198E" w:rsidRPr="00250340">
                <w:rPr>
                  <w:rStyle w:val="a5"/>
                  <w:shd w:val="clear" w:color="auto" w:fill="FFFFFF"/>
                </w:rPr>
                <w:t>http://znanium.com/catalog/product/881684</w:t>
              </w:r>
            </w:hyperlink>
          </w:p>
          <w:p w14:paraId="2087C218" w14:textId="77777777" w:rsidR="0030198E" w:rsidRPr="00250340" w:rsidRDefault="0030198E" w:rsidP="00B9452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50340">
              <w:rPr>
                <w:color w:val="000000"/>
                <w:kern w:val="0"/>
                <w:sz w:val="24"/>
                <w:szCs w:val="24"/>
              </w:rPr>
              <w:t>Соловьева, Ю. Н. Конкурентные преимущества и бенчмаркинг [Электронный ресурс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учебное пособие для бакалавриата и магистратуры : для студентов вузов, обучающихся по экономическим направлениям / Ю. Н. Соловьева. - 2-е изд.,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>, 2019. - 131 с. </w:t>
            </w:r>
            <w:hyperlink r:id="rId6" w:tgtFrame="_blank" w:tooltip="читать полный текст" w:history="1">
              <w:r w:rsidRPr="0025034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https://www.biblio-online.ru/bcode/433255</w:t>
              </w:r>
            </w:hyperlink>
          </w:p>
          <w:p w14:paraId="47F5673E" w14:textId="6EF63872" w:rsidR="0030198E" w:rsidRPr="00250340" w:rsidRDefault="0030198E" w:rsidP="00B9452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50340">
              <w:rPr>
                <w:color w:val="000000"/>
                <w:kern w:val="0"/>
                <w:sz w:val="24"/>
                <w:szCs w:val="24"/>
              </w:rPr>
              <w:t>Шеремет, А. Д. Методика финансового анализа деятельности коммерческих организаций [Электронный ресурс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практическое пособие / А. Д. Шеремет, Е. В.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Негашев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ИНФРА-М, 2019. - 208 с. </w:t>
            </w:r>
            <w:hyperlink r:id="rId7" w:tgtFrame="_blank" w:tooltip="читать полный текст" w:history="1">
              <w:r w:rsidRPr="0025034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https://new.znanium.com/catalog/product/1003022</w:t>
              </w:r>
            </w:hyperlink>
          </w:p>
          <w:p w14:paraId="54DB4792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621569A" w14:textId="77777777" w:rsidR="002F4390" w:rsidRPr="00250340" w:rsidRDefault="002F4390" w:rsidP="002F439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50340">
              <w:rPr>
                <w:color w:val="000000"/>
                <w:kern w:val="0"/>
                <w:sz w:val="24"/>
                <w:szCs w:val="24"/>
              </w:rPr>
              <w:t>Антонов, Г. Д. Управление конкурентоспособностью организации [Электронный ресурс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Тумин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ИНФРА-М, 2018. - 300 с. </w:t>
            </w:r>
            <w:hyperlink r:id="rId8" w:tgtFrame="_blank" w:tooltip="читать полный текст" w:history="1">
              <w:r w:rsidRPr="0025034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https://new.znanium.com/catalog/product/937630</w:t>
              </w:r>
            </w:hyperlink>
          </w:p>
          <w:p w14:paraId="7B55965C" w14:textId="77777777" w:rsidR="00366CB2" w:rsidRPr="00250340" w:rsidRDefault="00366CB2" w:rsidP="002F4390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Style w:val="-"/>
              </w:rPr>
            </w:pPr>
            <w:r w:rsidRPr="00250340">
              <w:t>Быков, В. А. Управление конкурентоспособностью [Электронный ресурс</w:t>
            </w:r>
            <w:proofErr w:type="gramStart"/>
            <w:r w:rsidRPr="00250340">
              <w:t>] :</w:t>
            </w:r>
            <w:proofErr w:type="gramEnd"/>
            <w:r w:rsidRPr="00250340">
              <w:t xml:space="preserve"> учебное пособие / В. А. Быков, Е. И. Комаров. – Изд. </w:t>
            </w:r>
            <w:proofErr w:type="spellStart"/>
            <w:r w:rsidRPr="00250340">
              <w:t>испр</w:t>
            </w:r>
            <w:proofErr w:type="spellEnd"/>
            <w:r w:rsidRPr="00250340">
              <w:t xml:space="preserve">. – М.: РИОР: ИНФРА-М, 2017. – 242 с. </w:t>
            </w:r>
            <w:hyperlink r:id="rId9" w:tgtFrame="_blank">
              <w:r w:rsidRPr="00250340">
                <w:rPr>
                  <w:rStyle w:val="-"/>
                </w:rPr>
                <w:t>http://znanium.com/go.php?id=635081</w:t>
              </w:r>
            </w:hyperlink>
          </w:p>
          <w:p w14:paraId="1D763DF6" w14:textId="4AB06646" w:rsidR="00366CB2" w:rsidRPr="00250340" w:rsidRDefault="002F4390" w:rsidP="00B9452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50340">
              <w:rPr>
                <w:color w:val="000000"/>
                <w:kern w:val="0"/>
                <w:sz w:val="24"/>
                <w:szCs w:val="24"/>
              </w:rPr>
              <w:t>Управление конкурентоспособностью [Электронный ресурс</w:t>
            </w:r>
            <w:proofErr w:type="gramStart"/>
            <w:r w:rsidRPr="0025034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бакалавриата и магистратуры : для студентов вузов, обучающихся по экономическим направлениям / [Е. А.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Горбашко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[и др.] ; под ред. Е. А.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Горбашко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, И. А.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Максимцева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 ; С.-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Петерб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 xml:space="preserve">. ун-т. - Москва : </w:t>
            </w:r>
            <w:proofErr w:type="spellStart"/>
            <w:r w:rsidRPr="00250340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250340">
              <w:rPr>
                <w:color w:val="000000"/>
                <w:kern w:val="0"/>
                <w:sz w:val="24"/>
                <w:szCs w:val="24"/>
              </w:rPr>
              <w:t>, 2019. - 447 с. </w:t>
            </w:r>
            <w:hyperlink r:id="rId10" w:tgtFrame="_blank" w:tooltip="читать полный текст" w:history="1">
              <w:r w:rsidRPr="0025034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https://www.biblio-online.ru/bcode/431964</w:t>
              </w:r>
            </w:hyperlink>
          </w:p>
        </w:tc>
      </w:tr>
      <w:tr w:rsidR="00366CB2" w:rsidRPr="00250340" w14:paraId="0D6A0B5A" w14:textId="77777777" w:rsidTr="00D76557">
        <w:tc>
          <w:tcPr>
            <w:tcW w:w="10490" w:type="dxa"/>
            <w:gridSpan w:val="3"/>
            <w:shd w:val="clear" w:color="auto" w:fill="E7E6E6" w:themeFill="background2"/>
          </w:tcPr>
          <w:p w14:paraId="497E4D58" w14:textId="77777777" w:rsidR="00366CB2" w:rsidRPr="00250340" w:rsidRDefault="00366CB2" w:rsidP="00D7655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250340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66CB2" w:rsidRPr="00250340" w14:paraId="346A8590" w14:textId="77777777" w:rsidTr="00D76557">
        <w:tc>
          <w:tcPr>
            <w:tcW w:w="10490" w:type="dxa"/>
            <w:gridSpan w:val="3"/>
            <w:shd w:val="clear" w:color="auto" w:fill="auto"/>
          </w:tcPr>
          <w:p w14:paraId="486FD82E" w14:textId="77777777" w:rsidR="00250340" w:rsidRDefault="00250340" w:rsidP="002503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Перечень лицензионное программное обеспечение:</w:t>
            </w:r>
          </w:p>
          <w:p w14:paraId="05C54038" w14:textId="77777777" w:rsidR="00250340" w:rsidRDefault="00250340" w:rsidP="00250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7B3D6035" w14:textId="77777777" w:rsidR="00250340" w:rsidRDefault="00250340" w:rsidP="00250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Программы для ЭВМ «Мой Офис стандартный</w:t>
            </w:r>
            <w:r>
              <w:t xml:space="preserve">».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Соглашение № СК-281 от 7 июня 2017 г. </w:t>
            </w:r>
            <w:r>
              <w:rPr>
                <w:color w:val="000000"/>
                <w:kern w:val="0"/>
                <w:sz w:val="23"/>
                <w:szCs w:val="23"/>
              </w:rPr>
              <w:t>(Без ограничения срока)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CA0D679" w14:textId="25FCCA3D" w:rsidR="00250340" w:rsidRDefault="00250340" w:rsidP="00250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150DEA9" w14:textId="77777777" w:rsidR="00250340" w:rsidRDefault="00250340" w:rsidP="00250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>
              <w:rPr>
                <w:color w:val="000000"/>
                <w:kern w:val="0"/>
                <w:sz w:val="23"/>
                <w:szCs w:val="23"/>
              </w:rPr>
              <w:t>Договор № 58419 от 22 декабря 2015 г. (Без ограничения срока)</w:t>
            </w:r>
          </w:p>
          <w:p w14:paraId="567AD93A" w14:textId="77777777" w:rsidR="00250340" w:rsidRDefault="00250340" w:rsidP="00250340">
            <w:pPr>
              <w:jc w:val="both"/>
              <w:rPr>
                <w:color w:val="000000"/>
                <w:kern w:val="0"/>
                <w:sz w:val="23"/>
                <w:szCs w:val="23"/>
              </w:rPr>
            </w:pPr>
            <w:r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>
              <w:rPr>
                <w:color w:val="000000"/>
                <w:kern w:val="0"/>
                <w:sz w:val="23"/>
                <w:szCs w:val="23"/>
              </w:rPr>
              <w:t>Договор № 194-У-2019 от 09.01.2020 г.</w:t>
            </w:r>
          </w:p>
          <w:p w14:paraId="25FB4A9F" w14:textId="41EC6C1F" w:rsidR="00366CB2" w:rsidRPr="00250340" w:rsidRDefault="00250340" w:rsidP="00250340">
            <w:pPr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3"/>
                <w:szCs w:val="23"/>
              </w:rPr>
              <w:t xml:space="preserve">-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Антиплагиат. </w:t>
            </w:r>
            <w:r>
              <w:rPr>
                <w:color w:val="000000"/>
                <w:kern w:val="0"/>
                <w:sz w:val="23"/>
                <w:szCs w:val="23"/>
              </w:rPr>
              <w:t>Договор № 1264 от 03 июня 2019 г.</w:t>
            </w:r>
          </w:p>
        </w:tc>
      </w:tr>
      <w:tr w:rsidR="00366CB2" w:rsidRPr="00250340" w14:paraId="168E9171" w14:textId="77777777" w:rsidTr="00D76557">
        <w:tc>
          <w:tcPr>
            <w:tcW w:w="10490" w:type="dxa"/>
            <w:gridSpan w:val="3"/>
            <w:shd w:val="clear" w:color="auto" w:fill="E7E6E6" w:themeFill="background2"/>
          </w:tcPr>
          <w:p w14:paraId="7592A9F2" w14:textId="77777777" w:rsidR="00366CB2" w:rsidRPr="00250340" w:rsidRDefault="00366CB2" w:rsidP="00D76557">
            <w:pPr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66CB2" w:rsidRPr="00250340" w14:paraId="032CA5DB" w14:textId="77777777" w:rsidTr="00D76557">
        <w:tc>
          <w:tcPr>
            <w:tcW w:w="10490" w:type="dxa"/>
            <w:gridSpan w:val="3"/>
            <w:shd w:val="clear" w:color="auto" w:fill="auto"/>
          </w:tcPr>
          <w:p w14:paraId="766E5E82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6CB2" w:rsidRPr="00250340" w14:paraId="485FA989" w14:textId="77777777" w:rsidTr="00D76557">
        <w:tc>
          <w:tcPr>
            <w:tcW w:w="10490" w:type="dxa"/>
            <w:gridSpan w:val="3"/>
            <w:shd w:val="clear" w:color="auto" w:fill="E7E6E6" w:themeFill="background2"/>
          </w:tcPr>
          <w:p w14:paraId="62E36327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34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66CB2" w:rsidRPr="00250340" w14:paraId="729416F9" w14:textId="77777777" w:rsidTr="00D76557">
        <w:tc>
          <w:tcPr>
            <w:tcW w:w="10490" w:type="dxa"/>
            <w:gridSpan w:val="3"/>
            <w:shd w:val="clear" w:color="auto" w:fill="auto"/>
          </w:tcPr>
          <w:p w14:paraId="18F7B980" w14:textId="77777777" w:rsidR="00366CB2" w:rsidRPr="00250340" w:rsidRDefault="00366CB2" w:rsidP="00D765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34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642467E" w14:textId="77777777" w:rsidR="00366CB2" w:rsidRPr="00250340" w:rsidRDefault="00366CB2" w:rsidP="00366CB2">
      <w:pPr>
        <w:ind w:left="-284"/>
        <w:rPr>
          <w:sz w:val="24"/>
          <w:szCs w:val="24"/>
        </w:rPr>
      </w:pPr>
    </w:p>
    <w:p w14:paraId="27972951" w14:textId="2C0FC9A6" w:rsidR="00366CB2" w:rsidRPr="00250340" w:rsidRDefault="00366CB2" w:rsidP="00366CB2">
      <w:pPr>
        <w:ind w:left="-284"/>
        <w:rPr>
          <w:sz w:val="24"/>
          <w:szCs w:val="24"/>
          <w:u w:val="single"/>
        </w:rPr>
      </w:pPr>
      <w:r w:rsidRPr="00250340">
        <w:rPr>
          <w:sz w:val="24"/>
          <w:szCs w:val="24"/>
        </w:rPr>
        <w:t xml:space="preserve">Аннотацию подготовил                               </w:t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</w:rPr>
        <w:tab/>
      </w:r>
      <w:r w:rsidRPr="00250340">
        <w:rPr>
          <w:sz w:val="24"/>
          <w:szCs w:val="24"/>
          <w:u w:val="single"/>
        </w:rPr>
        <w:t xml:space="preserve">Иовлева О. В. </w:t>
      </w:r>
    </w:p>
    <w:p w14:paraId="6D18BE39" w14:textId="77777777" w:rsidR="00366CB2" w:rsidRPr="00250340" w:rsidRDefault="00366CB2" w:rsidP="00366CB2">
      <w:pPr>
        <w:rPr>
          <w:sz w:val="24"/>
          <w:szCs w:val="24"/>
        </w:rPr>
      </w:pPr>
    </w:p>
    <w:p w14:paraId="69467A94" w14:textId="77777777" w:rsidR="00366CB2" w:rsidRPr="00250340" w:rsidRDefault="00366CB2" w:rsidP="00366CB2">
      <w:pPr>
        <w:rPr>
          <w:sz w:val="24"/>
          <w:szCs w:val="24"/>
        </w:rPr>
      </w:pPr>
    </w:p>
    <w:p w14:paraId="321E2176" w14:textId="77777777" w:rsidR="00F53379" w:rsidRPr="00250340" w:rsidRDefault="00F53379">
      <w:pPr>
        <w:rPr>
          <w:sz w:val="24"/>
          <w:szCs w:val="24"/>
        </w:rPr>
      </w:pPr>
      <w:bookmarkStart w:id="0" w:name="_GoBack"/>
      <w:bookmarkEnd w:id="0"/>
    </w:p>
    <w:sectPr w:rsidR="00F53379" w:rsidRPr="002503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4B23"/>
    <w:multiLevelType w:val="hybridMultilevel"/>
    <w:tmpl w:val="D19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43"/>
    <w:multiLevelType w:val="hybridMultilevel"/>
    <w:tmpl w:val="01D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75B7"/>
    <w:multiLevelType w:val="multilevel"/>
    <w:tmpl w:val="6FB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F58C3"/>
    <w:multiLevelType w:val="hybridMultilevel"/>
    <w:tmpl w:val="D19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3ED6"/>
    <w:multiLevelType w:val="multilevel"/>
    <w:tmpl w:val="9264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9"/>
    <w:rsid w:val="00063DB0"/>
    <w:rsid w:val="00150FD4"/>
    <w:rsid w:val="00250340"/>
    <w:rsid w:val="002F4390"/>
    <w:rsid w:val="0030198E"/>
    <w:rsid w:val="00366CB2"/>
    <w:rsid w:val="00910BB9"/>
    <w:rsid w:val="00B9452F"/>
    <w:rsid w:val="00F53379"/>
    <w:rsid w:val="00F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82A"/>
  <w15:chartTrackingRefBased/>
  <w15:docId w15:val="{02051647-0C11-4B08-9918-09256226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50FD4"/>
    <w:pPr>
      <w:widowControl/>
      <w:suppressAutoHyphens w:val="0"/>
      <w:spacing w:before="100" w:beforeAutospacing="1" w:after="100" w:afterAutospacing="1"/>
      <w:textAlignment w:val="auto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366CB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6CB2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4">
    <w:name w:val="Table Grid"/>
    <w:basedOn w:val="a1"/>
    <w:uiPriority w:val="59"/>
    <w:rsid w:val="0036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50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0FD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37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03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2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catalog/product/881684" TargetMode="External"/><Relationship Id="rId10" Type="http://schemas.openxmlformats.org/officeDocument/2006/relationships/hyperlink" Target="https://www.biblio-online.ru/bcode/431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35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4</cp:revision>
  <dcterms:created xsi:type="dcterms:W3CDTF">2020-03-04T03:55:00Z</dcterms:created>
  <dcterms:modified xsi:type="dcterms:W3CDTF">2020-04-01T10:55:00Z</dcterms:modified>
</cp:coreProperties>
</file>